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CA09" w14:textId="2B78AA92" w:rsidR="00D216E2" w:rsidRDefault="00D216E2" w:rsidP="00F71955">
      <w:pPr>
        <w:rPr>
          <w:b/>
          <w:u w:val="single"/>
        </w:rPr>
      </w:pPr>
      <w:r>
        <w:rPr>
          <w:b/>
          <w:u w:val="single"/>
        </w:rPr>
        <w:t>Progetto di Ricerca e Piano di Attività</w:t>
      </w:r>
    </w:p>
    <w:p w14:paraId="4F346221" w14:textId="77777777" w:rsidR="00D216E2" w:rsidRDefault="00D216E2" w:rsidP="00F71955">
      <w:pPr>
        <w:rPr>
          <w:b/>
          <w:u w:val="single"/>
        </w:rPr>
      </w:pPr>
    </w:p>
    <w:p w14:paraId="45E71582" w14:textId="07EEC6B6" w:rsidR="00D216E2" w:rsidRPr="00EF261F" w:rsidRDefault="00D216E2" w:rsidP="00F71955">
      <w:pPr>
        <w:rPr>
          <w:b/>
        </w:rPr>
      </w:pPr>
      <w:r w:rsidRPr="00EF261F">
        <w:rPr>
          <w:b/>
          <w:u w:val="single"/>
        </w:rPr>
        <w:t>Tit</w:t>
      </w:r>
      <w:r w:rsidR="00EF261F">
        <w:rPr>
          <w:b/>
          <w:u w:val="single"/>
        </w:rPr>
        <w:t>o</w:t>
      </w:r>
      <w:r w:rsidRPr="00EF261F">
        <w:rPr>
          <w:b/>
          <w:u w:val="single"/>
        </w:rPr>
        <w:t>l</w:t>
      </w:r>
      <w:r w:rsidR="00EF261F">
        <w:rPr>
          <w:b/>
          <w:u w:val="single"/>
        </w:rPr>
        <w:t>o</w:t>
      </w:r>
      <w:r w:rsidRPr="00EF261F">
        <w:rPr>
          <w:b/>
        </w:rPr>
        <w:t xml:space="preserve">: </w:t>
      </w:r>
      <w:r w:rsidR="00EF261F" w:rsidRPr="00EF261F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Analisi ed ottimizzazione della gestione termica di bombole ad idruri metallici per l’accumulo di idrogeno</w:t>
      </w:r>
    </w:p>
    <w:p w14:paraId="735983D2" w14:textId="3E87DAF1" w:rsidR="00020E63" w:rsidRPr="0005065A" w:rsidRDefault="00D216E2" w:rsidP="00F71955">
      <w:pPr>
        <w:rPr>
          <w:b/>
          <w:lang w:val="en-GB"/>
        </w:rPr>
      </w:pPr>
      <w:r w:rsidRPr="0005065A">
        <w:rPr>
          <w:b/>
          <w:u w:val="single"/>
          <w:lang w:val="en-GB"/>
        </w:rPr>
        <w:t>Tutor</w:t>
      </w:r>
      <w:r w:rsidRPr="0005065A">
        <w:rPr>
          <w:b/>
          <w:lang w:val="en-GB"/>
        </w:rPr>
        <w:t xml:space="preserve">: Prof. </w:t>
      </w:r>
      <w:r w:rsidR="00260CD9" w:rsidRPr="0005065A">
        <w:rPr>
          <w:b/>
          <w:lang w:val="en-GB"/>
        </w:rPr>
        <w:t>Andrea De Pascale</w:t>
      </w:r>
    </w:p>
    <w:p w14:paraId="7CE724F7" w14:textId="77777777" w:rsidR="00260CD9" w:rsidRPr="0005065A" w:rsidRDefault="00260CD9" w:rsidP="00F71955">
      <w:pPr>
        <w:rPr>
          <w:b/>
          <w:u w:val="single"/>
          <w:lang w:val="en-GB"/>
        </w:rPr>
      </w:pPr>
    </w:p>
    <w:p w14:paraId="31FA5445" w14:textId="048BED92" w:rsidR="00D216E2" w:rsidRPr="00D216E2" w:rsidRDefault="00D216E2" w:rsidP="00F71955">
      <w:pPr>
        <w:rPr>
          <w:b/>
          <w:u w:val="single"/>
          <w:lang w:val="en-US"/>
        </w:rPr>
      </w:pPr>
      <w:r w:rsidRPr="00D216E2">
        <w:rPr>
          <w:b/>
          <w:u w:val="single"/>
          <w:lang w:val="en-US"/>
        </w:rPr>
        <w:t>Rese</w:t>
      </w:r>
      <w:r>
        <w:rPr>
          <w:b/>
          <w:u w:val="single"/>
          <w:lang w:val="en-US"/>
        </w:rPr>
        <w:t>a</w:t>
      </w:r>
      <w:r w:rsidRPr="00D216E2">
        <w:rPr>
          <w:b/>
          <w:u w:val="single"/>
          <w:lang w:val="en-US"/>
        </w:rPr>
        <w:t>rch project</w:t>
      </w:r>
      <w:r w:rsidR="002A2B72">
        <w:rPr>
          <w:b/>
          <w:u w:val="single"/>
          <w:lang w:val="en-US"/>
        </w:rPr>
        <w:t xml:space="preserve"> and Plan of activities</w:t>
      </w:r>
    </w:p>
    <w:p w14:paraId="297291F8" w14:textId="302551FD" w:rsidR="00A15E00" w:rsidRDefault="00A15E00" w:rsidP="002A2B72">
      <w:pPr>
        <w:jc w:val="both"/>
      </w:pPr>
      <w:r w:rsidRPr="00A15E00">
        <w:t>Come parte dell’attività di ricerca sviluppata dal Gruppo di Sistemi e Macchine per l’Energia e l’Ambiente del Dipartimento di Ingegneria Industriale dell’Università di Bologna,</w:t>
      </w:r>
      <w:r w:rsidR="00D216E2" w:rsidRPr="00A15E00">
        <w:t xml:space="preserve"> </w:t>
      </w:r>
      <w:r w:rsidRPr="00A15E00">
        <w:t xml:space="preserve">il progetto </w:t>
      </w:r>
      <w:r>
        <w:t xml:space="preserve">generale </w:t>
      </w:r>
      <w:r w:rsidRPr="00A15E00">
        <w:t>si focalizza sulla modellazione</w:t>
      </w:r>
      <w:r w:rsidR="00CF7276">
        <w:t xml:space="preserve"> termodinamica</w:t>
      </w:r>
      <w:r w:rsidRPr="00A15E00">
        <w:t xml:space="preserve"> e sull’ottimizzazione sperimentale dell’accumulo di idrogeno</w:t>
      </w:r>
      <w:r w:rsidR="00D216E2" w:rsidRPr="00A15E00">
        <w:t xml:space="preserve"> </w:t>
      </w:r>
      <w:r>
        <w:t>prodotto da fonti rinnovabili elettriche</w:t>
      </w:r>
      <w:r w:rsidRPr="00A15E00">
        <w:t xml:space="preserve"> </w:t>
      </w:r>
      <w:r w:rsidR="00CF7276">
        <w:t xml:space="preserve">(idrogeno green) </w:t>
      </w:r>
      <w:r w:rsidRPr="00A15E00">
        <w:t>in bombole ad idruri metallici di ultima generazione</w:t>
      </w:r>
      <w:r>
        <w:t xml:space="preserve"> per applicazioni stazionarie. </w:t>
      </w:r>
    </w:p>
    <w:p w14:paraId="624CE12E" w14:textId="2551D260" w:rsidR="00CF7276" w:rsidRDefault="00CF7276" w:rsidP="002A2B72">
      <w:pPr>
        <w:jc w:val="both"/>
      </w:pPr>
      <w:r>
        <w:t>Nello specifico, l</w:t>
      </w:r>
      <w:r w:rsidR="00A15E00">
        <w:t xml:space="preserve">’attività di ricerca </w:t>
      </w:r>
      <w:r>
        <w:t>dell’assegno riguarda l’o</w:t>
      </w:r>
      <w:r w:rsidRPr="00CF7276">
        <w:t xml:space="preserve">ttimizzazione sperimentale della gestione delle temperature in fase di accumulo e restituzione </w:t>
      </w:r>
      <w:r>
        <w:t>di</w:t>
      </w:r>
      <w:r w:rsidRPr="00CF7276">
        <w:t xml:space="preserve"> bombole basate su idruri, per pressioni compatibili con quell</w:t>
      </w:r>
      <w:r>
        <w:t>e</w:t>
      </w:r>
      <w:r w:rsidRPr="00CF7276">
        <w:t xml:space="preserve"> dei nuovi elettrolizzatori (fino a 30 bar)</w:t>
      </w:r>
      <w:r>
        <w:t xml:space="preserve"> ed è articolata come di seguito riportato:</w:t>
      </w:r>
    </w:p>
    <w:p w14:paraId="4027063A" w14:textId="6CB8C472" w:rsidR="00A15E00" w:rsidRDefault="00CF7276" w:rsidP="00CF7276">
      <w:pPr>
        <w:pStyle w:val="Paragrafoelenco"/>
        <w:numPr>
          <w:ilvl w:val="0"/>
          <w:numId w:val="4"/>
        </w:numPr>
        <w:jc w:val="both"/>
      </w:pPr>
      <w:r>
        <w:t xml:space="preserve">progettazione di un banco prova sperimentale per il test </w:t>
      </w:r>
      <w:r w:rsidR="00D458A3">
        <w:t xml:space="preserve">ed il condizionamento termico </w:t>
      </w:r>
      <w:r>
        <w:t>di bombole ad idruri metallici alimentate da idrogeno green e pensate per funzionare come sistema di accumulo in applicazioni stazionarie;</w:t>
      </w:r>
    </w:p>
    <w:p w14:paraId="3F32418F" w14:textId="5A31A80C" w:rsidR="00CF7276" w:rsidRDefault="00CF7276" w:rsidP="00CF7276">
      <w:pPr>
        <w:pStyle w:val="Paragrafoelenco"/>
        <w:numPr>
          <w:ilvl w:val="0"/>
          <w:numId w:val="4"/>
        </w:numPr>
        <w:jc w:val="both"/>
      </w:pPr>
      <w:r>
        <w:t>realizzazione del banco prova opportunamente strumentato</w:t>
      </w:r>
      <w:r w:rsidR="00D458A3">
        <w:t xml:space="preserve"> con tutta la sensoristica necessaria alla misura delle quantità di interesse, al controllo e all’acquisizione dati;</w:t>
      </w:r>
    </w:p>
    <w:p w14:paraId="79279790" w14:textId="07552D39" w:rsidR="00CF7276" w:rsidRDefault="00CF7276" w:rsidP="00CF7276">
      <w:pPr>
        <w:pStyle w:val="Paragrafoelenco"/>
        <w:numPr>
          <w:ilvl w:val="0"/>
          <w:numId w:val="4"/>
        </w:numPr>
        <w:jc w:val="both"/>
      </w:pPr>
      <w:r>
        <w:t>test sperimentali volti alla caratterizzazione del comportamento termico delle bombole in fase di accumulo e restituzione e allo sviluppo di strategie di gestione ottimizzata.</w:t>
      </w:r>
    </w:p>
    <w:p w14:paraId="69B49515" w14:textId="726F58B5" w:rsidR="00D458A3" w:rsidRDefault="00D458A3" w:rsidP="00D458A3">
      <w:pPr>
        <w:jc w:val="both"/>
      </w:pPr>
      <w:r>
        <w:t xml:space="preserve">Di fondamentale importanza per lo svolgimento del progetto, sono le competenze relative al campo della sensoristica di misura e la </w:t>
      </w:r>
      <w:r w:rsidRPr="00D458A3">
        <w:t xml:space="preserve">familiarità con architetture di acquisizione dati. Verranno prese in considerazione capacità e competenze </w:t>
      </w:r>
      <w:r>
        <w:t>sugli</w:t>
      </w:r>
      <w:r w:rsidRPr="00D458A3">
        <w:t xml:space="preserve"> strumenti di acquisizione dati o dispositivi hardware per lo sviluppo di banchi prova</w:t>
      </w:r>
      <w:r>
        <w:t xml:space="preserve"> e l’attitudine sperimentale</w:t>
      </w:r>
      <w:r w:rsidRPr="00D458A3">
        <w:t>.</w:t>
      </w:r>
    </w:p>
    <w:sectPr w:rsidR="00D45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6DC6"/>
    <w:multiLevelType w:val="hybridMultilevel"/>
    <w:tmpl w:val="B5CE27D4"/>
    <w:lvl w:ilvl="0" w:tplc="877418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967B8"/>
    <w:multiLevelType w:val="hybridMultilevel"/>
    <w:tmpl w:val="A30E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37038"/>
    <w:multiLevelType w:val="hybridMultilevel"/>
    <w:tmpl w:val="D94029A8"/>
    <w:lvl w:ilvl="0" w:tplc="8F66E1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C057C"/>
    <w:multiLevelType w:val="hybridMultilevel"/>
    <w:tmpl w:val="9DF07EA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55"/>
    <w:rsid w:val="00020E63"/>
    <w:rsid w:val="0005065A"/>
    <w:rsid w:val="00096968"/>
    <w:rsid w:val="000D5FE0"/>
    <w:rsid w:val="001244EC"/>
    <w:rsid w:val="001C3C33"/>
    <w:rsid w:val="00260CD9"/>
    <w:rsid w:val="002A2B72"/>
    <w:rsid w:val="002E0F2E"/>
    <w:rsid w:val="003061DF"/>
    <w:rsid w:val="003522BD"/>
    <w:rsid w:val="003B31D0"/>
    <w:rsid w:val="00456DC1"/>
    <w:rsid w:val="004748D6"/>
    <w:rsid w:val="00483332"/>
    <w:rsid w:val="004E4448"/>
    <w:rsid w:val="006D3A37"/>
    <w:rsid w:val="00746FDB"/>
    <w:rsid w:val="00756457"/>
    <w:rsid w:val="00772EA9"/>
    <w:rsid w:val="00791142"/>
    <w:rsid w:val="007B1DE4"/>
    <w:rsid w:val="007F6578"/>
    <w:rsid w:val="008B2DB6"/>
    <w:rsid w:val="00907AC3"/>
    <w:rsid w:val="009A0F5B"/>
    <w:rsid w:val="00A15E00"/>
    <w:rsid w:val="00A40865"/>
    <w:rsid w:val="00A56A2E"/>
    <w:rsid w:val="00B51A15"/>
    <w:rsid w:val="00BB561D"/>
    <w:rsid w:val="00BD47F8"/>
    <w:rsid w:val="00BF4A41"/>
    <w:rsid w:val="00CF7276"/>
    <w:rsid w:val="00D06DC7"/>
    <w:rsid w:val="00D216E2"/>
    <w:rsid w:val="00D2284B"/>
    <w:rsid w:val="00D458A3"/>
    <w:rsid w:val="00D54253"/>
    <w:rsid w:val="00D90E87"/>
    <w:rsid w:val="00E55281"/>
    <w:rsid w:val="00E56FBC"/>
    <w:rsid w:val="00E86A10"/>
    <w:rsid w:val="00EA5B2A"/>
    <w:rsid w:val="00EF261F"/>
    <w:rsid w:val="00F0047A"/>
    <w:rsid w:val="00F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7D7D"/>
  <w15:docId w15:val="{16B0CB27-F48E-4493-8DAC-A35A0571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9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Alessandra Ancona</cp:lastModifiedBy>
  <cp:revision>3</cp:revision>
  <cp:lastPrinted>2021-03-10T18:35:00Z</cp:lastPrinted>
  <dcterms:created xsi:type="dcterms:W3CDTF">2023-08-30T14:17:00Z</dcterms:created>
  <dcterms:modified xsi:type="dcterms:W3CDTF">2023-08-30T14:53:00Z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400b62173fb44c4d5dab8471bccb09856fd0a9759c492ec85d0baf3ce4d3ffe0</vt:lpwstr>
  </property>
</Properties>
</file>